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2" w:rsidRDefault="00DB34E5">
      <w:r>
        <w:t>1.  296 Franklin Co</w:t>
      </w:r>
      <w:r>
        <w:br/>
        <w:t xml:space="preserve">2.  299 </w:t>
      </w:r>
      <w:proofErr w:type="spellStart"/>
      <w:r>
        <w:t>Lex</w:t>
      </w:r>
      <w:proofErr w:type="spellEnd"/>
      <w:r>
        <w:t xml:space="preserve">. Christian </w:t>
      </w:r>
      <w:r>
        <w:br/>
        <w:t xml:space="preserve">3.  </w:t>
      </w:r>
      <w:proofErr w:type="gramStart"/>
      <w:r>
        <w:t>303 Henry Clay.</w:t>
      </w:r>
      <w:proofErr w:type="gramEnd"/>
      <w:r>
        <w:t xml:space="preserve">                                  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4.  309 Madison Central.                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5.  310 Lafayette                                         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6.  </w:t>
      </w:r>
      <w:proofErr w:type="gramStart"/>
      <w:r>
        <w:t>317 Paul L Dunbar.</w:t>
      </w:r>
      <w:proofErr w:type="gramEnd"/>
      <w:r>
        <w:t xml:space="preserve">                            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6.  317 </w:t>
      </w:r>
      <w:proofErr w:type="spellStart"/>
      <w:r>
        <w:t>Lex</w:t>
      </w:r>
      <w:proofErr w:type="spellEnd"/>
      <w:r>
        <w:t xml:space="preserve">.  </w:t>
      </w:r>
      <w:proofErr w:type="gramStart"/>
      <w:r>
        <w:t xml:space="preserve">Catholic                              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8.</w:t>
      </w:r>
      <w:proofErr w:type="gramEnd"/>
      <w:r>
        <w:t xml:space="preserve">  </w:t>
      </w:r>
      <w:proofErr w:type="gramStart"/>
      <w:r>
        <w:t>321 Scott Co.</w:t>
      </w:r>
      <w:proofErr w:type="gramEnd"/>
      <w:r>
        <w:t>                             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8.  321 </w:t>
      </w:r>
      <w:proofErr w:type="spellStart"/>
      <w:r>
        <w:t>Tates</w:t>
      </w:r>
      <w:proofErr w:type="spellEnd"/>
      <w:r>
        <w:t xml:space="preserve"> Creek.                                    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10. 326 Sayre.                                        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11. 331 George Rogers Clark.                   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12. 350 Berea.                                        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12. 350 Madison Southern.       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</w:t>
      </w:r>
      <w:proofErr w:type="gramStart"/>
      <w:r>
        <w:t>14. 357 Model</w:t>
      </w:r>
      <w:proofErr w:type="gramEnd"/>
      <w:r>
        <w:t xml:space="preserve">.                                            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15. 398 Western Hills.                      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16. 408 Bryan Station.                         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17. 435 Paris.                                  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17. 435 Woodford Co</w:t>
      </w:r>
    </w:p>
    <w:sectPr w:rsidR="00707952" w:rsidSect="00707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4E5"/>
    <w:rsid w:val="00282DEE"/>
    <w:rsid w:val="005D1970"/>
    <w:rsid w:val="00661555"/>
    <w:rsid w:val="00707952"/>
    <w:rsid w:val="008C520F"/>
    <w:rsid w:val="00AF3401"/>
    <w:rsid w:val="00DB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D197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Company>Toshiba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2015-10-05T15:06:00Z</dcterms:created>
  <dcterms:modified xsi:type="dcterms:W3CDTF">2015-10-05T15:11:00Z</dcterms:modified>
</cp:coreProperties>
</file>